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B715A3D" w:rsidR="00C05704" w:rsidRPr="00C05704" w:rsidRDefault="008934B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79C58B6" w:rsidR="003A5EBD" w:rsidRPr="001E0887" w:rsidRDefault="00B408E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1536">
              <w:rPr>
                <w:rFonts w:ascii="Arial" w:eastAsiaTheme="minorEastAsia" w:hAnsi="Arial" w:cs="Arial"/>
                <w:sz w:val="20"/>
                <w:szCs w:val="20"/>
              </w:rPr>
              <w:t>Comprehension and Collaboration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6E3DE65" w:rsidR="003A5EBD" w:rsidRP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A1A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338C59A" w14:textId="77777777" w:rsidR="003A5EBD" w:rsidRPr="003E4A1A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A1A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3E4A1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9722ACC" w:rsidR="003E4A1A" w:rsidRP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A1A">
              <w:rPr>
                <w:rFonts w:ascii="Arial" w:hAnsi="Arial"/>
                <w:color w:val="000000"/>
                <w:sz w:val="20"/>
                <w:szCs w:val="20"/>
              </w:rPr>
              <w:t>Evaluate a speaker‘s point of view, reasoning, and use of evidence and rhetoric.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3E4A1A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E4A1A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3E4A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3637FC7B" w:rsidR="003A5EBD" w:rsidRPr="003E4A1A" w:rsidRDefault="003E4A1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E4A1A">
              <w:rPr>
                <w:rFonts w:ascii="Arial" w:hAnsi="Arial"/>
                <w:sz w:val="20"/>
                <w:szCs w:val="20"/>
              </w:rPr>
              <w:t xml:space="preserve">SL.4.3. </w:t>
            </w:r>
            <w:r w:rsidRPr="003E4A1A">
              <w:rPr>
                <w:rFonts w:ascii="Arial" w:hAnsi="Arial"/>
                <w:color w:val="000000"/>
                <w:sz w:val="20"/>
                <w:szCs w:val="20"/>
              </w:rPr>
              <w:t>Identify the reasons and evidence a speaker provides to support particular points.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CAE22C" w14:textId="77777777" w:rsidR="00996286" w:rsidRPr="00996286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4F538022" w14:textId="77777777" w:rsidR="00996286" w:rsidRPr="00996286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51678380" w14:textId="77777777" w:rsidR="00996286" w:rsidRPr="00996286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4873EF17" w14:textId="77777777" w:rsidR="003A5EBD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3593CD67" w14:textId="77777777" w:rsidR="00996286" w:rsidRPr="00996286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2A59EB72" w14:textId="023BB4B3" w:rsidR="00996286" w:rsidRPr="001E0887" w:rsidRDefault="00996286" w:rsidP="009962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286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22465D83" w:rsidR="003A5EBD" w:rsidRPr="001E0887" w:rsidRDefault="008C222D" w:rsidP="008C222D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Locate evidence in text that supports the speaker’s main points and identify reasons specific details are included.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EBD613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194CFC" w14:textId="439A704A" w:rsidR="003E4A1A" w:rsidRPr="003E4A1A" w:rsidRDefault="003E4A1A" w:rsidP="003E4A1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E4A1A">
              <w:rPr>
                <w:rFonts w:ascii="Arial" w:hAnsi="Arial" w:cs="Arial"/>
                <w:sz w:val="20"/>
                <w:szCs w:val="24"/>
              </w:rPr>
              <w:t xml:space="preserve">Identify main points </w:t>
            </w:r>
            <w:r>
              <w:rPr>
                <w:rFonts w:ascii="Arial" w:hAnsi="Arial" w:cs="Arial"/>
                <w:sz w:val="20"/>
                <w:szCs w:val="24"/>
              </w:rPr>
              <w:t xml:space="preserve">the </w:t>
            </w:r>
            <w:r w:rsidRPr="003E4A1A">
              <w:rPr>
                <w:rFonts w:ascii="Arial" w:hAnsi="Arial" w:cs="Arial"/>
                <w:sz w:val="20"/>
                <w:szCs w:val="24"/>
              </w:rPr>
              <w:t>author makes.</w:t>
            </w:r>
          </w:p>
          <w:p w14:paraId="29AB2070" w14:textId="77777777" w:rsidR="003E4A1A" w:rsidRPr="003E4A1A" w:rsidRDefault="003E4A1A" w:rsidP="003E4A1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E4A1A">
              <w:rPr>
                <w:rFonts w:ascii="Arial" w:hAnsi="Arial" w:cs="Arial"/>
                <w:sz w:val="20"/>
                <w:szCs w:val="24"/>
              </w:rPr>
              <w:t>Identify details that the author uses to support main points.</w:t>
            </w:r>
          </w:p>
          <w:p w14:paraId="250827B4" w14:textId="77777777" w:rsidR="003E4A1A" w:rsidRPr="003E4A1A" w:rsidRDefault="003E4A1A" w:rsidP="003E4A1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E4A1A">
              <w:rPr>
                <w:rFonts w:ascii="Arial" w:hAnsi="Arial" w:cs="Arial"/>
                <w:sz w:val="20"/>
                <w:szCs w:val="24"/>
              </w:rPr>
              <w:t>Evaluate details that author uses to support main points.</w:t>
            </w:r>
          </w:p>
          <w:p w14:paraId="7F814609" w14:textId="032E8E83" w:rsidR="003A5EBD" w:rsidRPr="001E0887" w:rsidRDefault="008C222D" w:rsidP="008C222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Locate evidence in text that supports the speaker’s main points and identify reasons specific details are included.</w:t>
            </w:r>
          </w:p>
        </w:tc>
        <w:tc>
          <w:tcPr>
            <w:tcW w:w="4392" w:type="dxa"/>
          </w:tcPr>
          <w:p w14:paraId="5AB97915" w14:textId="6E4CD2D8" w:rsidR="003A5EBD" w:rsidRDefault="00D6084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0846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14419EC9" w14:textId="35BF5EA2" w:rsidR="00D60846" w:rsidRPr="00D60846" w:rsidRDefault="00D608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elaborate</w:t>
            </w:r>
          </w:p>
          <w:p w14:paraId="174100F9" w14:textId="77777777" w:rsid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details</w:t>
            </w:r>
          </w:p>
          <w:p w14:paraId="099E3D7A" w14:textId="77777777" w:rsidR="00D60846" w:rsidRDefault="00D608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A935E2" w14:textId="5F85F588" w:rsidR="00D60846" w:rsidRPr="00D60846" w:rsidRDefault="00D60846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3CF182A" w14:textId="00395750" w:rsidR="003E4A1A" w:rsidRDefault="00D608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identify reasons and </w:t>
            </w:r>
            <w:r w:rsidR="003E4A1A">
              <w:rPr>
                <w:rFonts w:ascii="Arial" w:hAnsi="Arial" w:cs="Arial"/>
                <w:sz w:val="20"/>
                <w:szCs w:val="20"/>
              </w:rPr>
              <w:t>evidence</w:t>
            </w:r>
          </w:p>
          <w:p w14:paraId="2ADED694" w14:textId="77777777" w:rsid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points</w:t>
            </w:r>
          </w:p>
          <w:p w14:paraId="1232AE02" w14:textId="77777777" w:rsid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speaker</w:t>
            </w:r>
          </w:p>
          <w:p w14:paraId="00C49E05" w14:textId="77777777" w:rsidR="003E4A1A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</w:t>
            </w:r>
          </w:p>
          <w:p w14:paraId="11EED373" w14:textId="69E30ACA" w:rsidR="003E4A1A" w:rsidRDefault="00D6084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viewpoint</w:t>
            </w:r>
          </w:p>
          <w:p w14:paraId="1D68C514" w14:textId="18670794" w:rsidR="003E4A1A" w:rsidRPr="001E0887" w:rsidRDefault="003E4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3D4A4FCA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0FDC"/>
    <w:multiLevelType w:val="hybridMultilevel"/>
    <w:tmpl w:val="4C92ED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513620"/>
    <w:multiLevelType w:val="hybridMultilevel"/>
    <w:tmpl w:val="414445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81558"/>
    <w:rsid w:val="001B76CB"/>
    <w:rsid w:val="001E0887"/>
    <w:rsid w:val="002F68B3"/>
    <w:rsid w:val="00304005"/>
    <w:rsid w:val="003A5EBD"/>
    <w:rsid w:val="003E4A1A"/>
    <w:rsid w:val="006E050B"/>
    <w:rsid w:val="008934B9"/>
    <w:rsid w:val="008C222D"/>
    <w:rsid w:val="00996286"/>
    <w:rsid w:val="00AA6E08"/>
    <w:rsid w:val="00B3549D"/>
    <w:rsid w:val="00B408E4"/>
    <w:rsid w:val="00B73DFC"/>
    <w:rsid w:val="00C05704"/>
    <w:rsid w:val="00C974F2"/>
    <w:rsid w:val="00D608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2012-06-08T16:27:00Z</dcterms:created>
  <dcterms:modified xsi:type="dcterms:W3CDTF">2012-08-04T18:25:00Z</dcterms:modified>
</cp:coreProperties>
</file>