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3719A243" w:rsidR="00C05704" w:rsidRPr="00C05704" w:rsidRDefault="000941E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091329CA" w:rsidR="003A5EBD" w:rsidRPr="001E0887" w:rsidRDefault="009C167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Production and Distribution of Writing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688DF9BB" w:rsidR="003A5EBD" w:rsidRPr="001E0474" w:rsidRDefault="001E047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474">
              <w:rPr>
                <w:rFonts w:ascii="Arial" w:hAnsi="Arial" w:cs="Arial"/>
                <w:sz w:val="20"/>
                <w:szCs w:val="20"/>
              </w:rPr>
              <w:t>Creating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23CBB14C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585D7A0A" w:rsidR="001E0474" w:rsidRPr="001E0887" w:rsidRDefault="001E047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474">
              <w:rPr>
                <w:rFonts w:ascii="Arial" w:hAnsi="Arial"/>
                <w:color w:val="000000"/>
                <w:sz w:val="20"/>
                <w:szCs w:val="24"/>
              </w:rPr>
              <w:t>Use technology, including the Internet, to produce and publish writing and to interact and collaborate with others.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474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474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47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52AB2B71" w:rsidR="003A5EBD" w:rsidRPr="001E0887" w:rsidRDefault="001E0474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474">
              <w:rPr>
                <w:rFonts w:ascii="Arial" w:hAnsi="Arial"/>
                <w:sz w:val="20"/>
                <w:szCs w:val="24"/>
              </w:rPr>
              <w:t>W.4.6.</w:t>
            </w:r>
            <w:r w:rsidRPr="001E0474">
              <w:rPr>
                <w:rFonts w:ascii="Arial" w:hAnsi="Arial"/>
                <w:color w:val="000000"/>
                <w:sz w:val="20"/>
                <w:szCs w:val="24"/>
              </w:rPr>
              <w:t xml:space="preserve"> With some guidance and support from adults, use technology, including the Internet, to produce and publish writing as well as to interact and collaborate with others; demonstrate sufficient command of keyboarding skills to type a minimum of one page in a single sitting.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0D55A43" w14:textId="77777777" w:rsidR="00123C1F" w:rsidRPr="00123C1F" w:rsidRDefault="00123C1F" w:rsidP="00123C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C1F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73F4B040" w14:textId="77777777" w:rsidR="00123C1F" w:rsidRPr="00123C1F" w:rsidRDefault="00123C1F" w:rsidP="00123C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C1F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  <w:p w14:paraId="0D1A8761" w14:textId="77777777" w:rsidR="00123C1F" w:rsidRPr="00123C1F" w:rsidRDefault="00123C1F" w:rsidP="00123C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C1F">
              <w:rPr>
                <w:rFonts w:ascii="Arial" w:hAnsi="Arial" w:cs="Arial"/>
                <w:sz w:val="20"/>
                <w:szCs w:val="20"/>
              </w:rPr>
              <w:t>4.TT.1.2</w:t>
            </w:r>
          </w:p>
          <w:p w14:paraId="1AEF2110" w14:textId="77777777" w:rsidR="003A5EBD" w:rsidRDefault="00123C1F" w:rsidP="00123C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C1F">
              <w:rPr>
                <w:rFonts w:ascii="Arial" w:hAnsi="Arial" w:cs="Arial"/>
                <w:sz w:val="20"/>
                <w:szCs w:val="20"/>
              </w:rPr>
              <w:t>Use a variety of technology tools to organize data and information (e.g., word processor, graphic organizer, audio and visual recording, online collaboration tools, etc.).</w:t>
            </w:r>
          </w:p>
          <w:p w14:paraId="7D2C1498" w14:textId="77777777" w:rsidR="00123C1F" w:rsidRPr="00123C1F" w:rsidRDefault="00123C1F" w:rsidP="00123C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C1F">
              <w:rPr>
                <w:rFonts w:ascii="Arial" w:hAnsi="Arial" w:cs="Arial"/>
                <w:sz w:val="20"/>
                <w:szCs w:val="20"/>
              </w:rPr>
              <w:t>4.TT.1.3</w:t>
            </w:r>
          </w:p>
          <w:p w14:paraId="0173E91C" w14:textId="77777777" w:rsidR="00123C1F" w:rsidRDefault="00123C1F" w:rsidP="00123C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C1F">
              <w:rPr>
                <w:rFonts w:ascii="Arial" w:hAnsi="Arial" w:cs="Arial"/>
                <w:sz w:val="20"/>
                <w:szCs w:val="20"/>
              </w:rPr>
              <w:t>Use technology tools to present data and information (multimedia, audio and visual recording, online collaboration tools, etc.).</w:t>
            </w:r>
          </w:p>
          <w:p w14:paraId="2525D83B" w14:textId="77777777" w:rsidR="00123C1F" w:rsidRPr="00123C1F" w:rsidRDefault="00123C1F" w:rsidP="00123C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C1F">
              <w:rPr>
                <w:rFonts w:ascii="Arial" w:hAnsi="Arial" w:cs="Arial"/>
                <w:sz w:val="20"/>
                <w:szCs w:val="20"/>
              </w:rPr>
              <w:t>4.RP.1.1</w:t>
            </w:r>
          </w:p>
          <w:p w14:paraId="76A266CF" w14:textId="77777777" w:rsidR="00123C1F" w:rsidRDefault="00123C1F" w:rsidP="00123C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C1F">
              <w:rPr>
                <w:rFonts w:ascii="Arial" w:hAnsi="Arial" w:cs="Arial"/>
                <w:sz w:val="20"/>
                <w:szCs w:val="20"/>
              </w:rPr>
              <w:t>Implement a research process by collaborating effectively with other students.</w:t>
            </w:r>
          </w:p>
          <w:p w14:paraId="7E2DB97B" w14:textId="4F4EFD13" w:rsidR="00123C1F" w:rsidRPr="00123C1F" w:rsidRDefault="00123C1F" w:rsidP="00123C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Pr="00123C1F">
              <w:rPr>
                <w:rFonts w:ascii="Arial" w:hAnsi="Arial" w:cs="Arial"/>
                <w:sz w:val="20"/>
                <w:szCs w:val="20"/>
              </w:rPr>
              <w:t>4.SI.1.1</w:t>
            </w:r>
          </w:p>
          <w:p w14:paraId="3B318F22" w14:textId="77777777" w:rsidR="00123C1F" w:rsidRPr="00123C1F" w:rsidRDefault="00123C1F" w:rsidP="00123C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C1F">
              <w:rPr>
                <w:rFonts w:ascii="Arial" w:hAnsi="Arial" w:cs="Arial"/>
                <w:sz w:val="20"/>
                <w:szCs w:val="20"/>
              </w:rPr>
              <w:t>Use various types of resources to gather information (including print and online media).</w:t>
            </w:r>
          </w:p>
          <w:p w14:paraId="774CD0F5" w14:textId="77777777" w:rsidR="00123C1F" w:rsidRPr="00123C1F" w:rsidRDefault="00123C1F" w:rsidP="00123C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C1F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244F8EB5" w14:textId="64A9578E" w:rsidR="00123C1F" w:rsidRDefault="00123C1F" w:rsidP="00123C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C1F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  <w:p w14:paraId="0A40EFEB" w14:textId="77777777" w:rsidR="00123C1F" w:rsidRPr="00123C1F" w:rsidRDefault="00123C1F" w:rsidP="00123C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C1F">
              <w:rPr>
                <w:rFonts w:ascii="Arial" w:hAnsi="Arial" w:cs="Arial"/>
                <w:sz w:val="20"/>
                <w:szCs w:val="20"/>
              </w:rPr>
              <w:t>4.SI.1.3</w:t>
            </w:r>
          </w:p>
          <w:p w14:paraId="2A59EB72" w14:textId="7840AFE8" w:rsidR="00123C1F" w:rsidRPr="001E0887" w:rsidRDefault="00123C1F" w:rsidP="00123C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C1F">
              <w:rPr>
                <w:rFonts w:ascii="Arial" w:hAnsi="Arial" w:cs="Arial"/>
                <w:sz w:val="20"/>
                <w:szCs w:val="20"/>
              </w:rPr>
              <w:t>Use reliable sources of information.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F6B8EEF" w14:textId="77777777" w:rsidR="003A5EBD" w:rsidRDefault="001E0474" w:rsidP="001E04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0474">
              <w:rPr>
                <w:rFonts w:ascii="Arial" w:hAnsi="Arial" w:cs="Arial"/>
                <w:sz w:val="20"/>
                <w:szCs w:val="24"/>
              </w:rPr>
              <w:t>Use technology to collaborate with others, as well as, produce and publish writing by typing a minimum of one page in a single setting</w:t>
            </w:r>
            <w:r w:rsidRPr="001E04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C9E27C" w14:textId="7145FCA2" w:rsidR="001E0474" w:rsidRPr="001E0474" w:rsidRDefault="001E0474" w:rsidP="001E0474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1A1046B5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0B512790" w14:textId="2A8C57AD" w:rsidR="001E0474" w:rsidRPr="001E0474" w:rsidRDefault="001E0474" w:rsidP="001E0474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1E0474">
              <w:rPr>
                <w:rFonts w:ascii="Arial" w:hAnsi="Arial" w:cs="Arial"/>
                <w:sz w:val="20"/>
                <w:szCs w:val="24"/>
              </w:rPr>
              <w:lastRenderedPageBreak/>
              <w:t>Identify internet tools to produce, publish, and edit writing.</w:t>
            </w:r>
          </w:p>
          <w:p w14:paraId="64C96DD7" w14:textId="1E87BB6E" w:rsidR="001E0474" w:rsidRPr="001E0474" w:rsidRDefault="001E0474" w:rsidP="001E0474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1E0474">
              <w:rPr>
                <w:rFonts w:ascii="Arial" w:hAnsi="Arial" w:cs="Arial"/>
                <w:sz w:val="20"/>
                <w:szCs w:val="24"/>
              </w:rPr>
              <w:t xml:space="preserve">Utilize technology to interact and collaborate with peers to strengthen </w:t>
            </w:r>
            <w:r>
              <w:rPr>
                <w:rFonts w:ascii="Arial" w:hAnsi="Arial" w:cs="Arial"/>
                <w:sz w:val="20"/>
                <w:szCs w:val="24"/>
              </w:rPr>
              <w:t xml:space="preserve">brainstorming for </w:t>
            </w:r>
            <w:r w:rsidRPr="001E0474">
              <w:rPr>
                <w:rFonts w:ascii="Arial" w:hAnsi="Arial" w:cs="Arial"/>
                <w:sz w:val="20"/>
                <w:szCs w:val="24"/>
              </w:rPr>
              <w:t>writing pieces.</w:t>
            </w:r>
          </w:p>
          <w:p w14:paraId="43677795" w14:textId="77777777" w:rsidR="001E0474" w:rsidRPr="001E0474" w:rsidRDefault="001E0474" w:rsidP="001E0474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1E0474">
              <w:rPr>
                <w:rFonts w:ascii="Arial" w:hAnsi="Arial" w:cs="Arial"/>
                <w:sz w:val="20"/>
                <w:szCs w:val="24"/>
              </w:rPr>
              <w:t>Compose writing (up to one page in a single setting) using technology to publish.</w:t>
            </w:r>
          </w:p>
          <w:p w14:paraId="4A1D487A" w14:textId="77777777" w:rsidR="001E0474" w:rsidRPr="001E0474" w:rsidRDefault="001E0474" w:rsidP="001E0474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1E0474">
              <w:rPr>
                <w:rFonts w:ascii="Arial" w:hAnsi="Arial" w:cs="Arial"/>
                <w:sz w:val="20"/>
                <w:szCs w:val="24"/>
              </w:rPr>
              <w:t>Utilize technology to interact and collaborate with teachers to strengthen writing pieces.</w:t>
            </w:r>
          </w:p>
          <w:p w14:paraId="7F814609" w14:textId="009F6ED5" w:rsidR="003A5EBD" w:rsidRPr="001E0887" w:rsidRDefault="001E0474" w:rsidP="001E04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474">
              <w:rPr>
                <w:rFonts w:ascii="Arial" w:hAnsi="Arial" w:cs="Arial"/>
                <w:sz w:val="20"/>
                <w:szCs w:val="24"/>
              </w:rPr>
              <w:t>Use technology to collaborate with others, as well as, produce and publish writing by typing a minimum of one page in a single setting</w:t>
            </w:r>
            <w:r w:rsidRPr="001E04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2" w:type="dxa"/>
          </w:tcPr>
          <w:p w14:paraId="61CEAC6E" w14:textId="0BAE8D28" w:rsidR="001C4466" w:rsidRPr="001C4466" w:rsidRDefault="001C4466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2DE6676B" w14:textId="77777777" w:rsidR="001E0474" w:rsidRDefault="001E047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edit</w:t>
            </w:r>
          </w:p>
          <w:p w14:paraId="37895A4E" w14:textId="77777777" w:rsidR="001E0474" w:rsidRDefault="001E047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peers</w:t>
            </w:r>
          </w:p>
          <w:p w14:paraId="2B5A27F2" w14:textId="77777777" w:rsidR="001E0474" w:rsidRDefault="001E047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publish </w:t>
            </w:r>
          </w:p>
          <w:p w14:paraId="4269EE14" w14:textId="77777777" w:rsidR="001E0474" w:rsidRDefault="001E047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technology</w:t>
            </w:r>
          </w:p>
          <w:p w14:paraId="74DF5818" w14:textId="77777777" w:rsidR="001C4466" w:rsidRDefault="001C446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C2BC5CE" w14:textId="77777777" w:rsidR="001C4466" w:rsidRDefault="001C4466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1D68C514" w14:textId="22414D75" w:rsidR="001C4466" w:rsidRPr="001C4466" w:rsidRDefault="001C446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interact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3F9C82EE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 xml:space="preserve">Anson County ~ Bladen County ~ Columbus County ~ Cumberland County ~ Ft. Bragg ~ Harnett County ~ </w:t>
      </w:r>
      <w:proofErr w:type="spellStart"/>
      <w:r w:rsidRPr="00304005">
        <w:rPr>
          <w:rFonts w:ascii="Georgia" w:hAnsi="Georgia"/>
          <w:i/>
          <w:color w:val="FF0000"/>
          <w:sz w:val="20"/>
          <w:szCs w:val="20"/>
        </w:rPr>
        <w:t>Hoke</w:t>
      </w:r>
      <w:proofErr w:type="spellEnd"/>
      <w:r w:rsidRPr="00304005">
        <w:rPr>
          <w:rFonts w:ascii="Georgia" w:hAnsi="Georgia"/>
          <w:i/>
          <w:color w:val="FF0000"/>
          <w:sz w:val="20"/>
          <w:szCs w:val="20"/>
        </w:rPr>
        <w:t xml:space="preserve">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01390"/>
    <w:multiLevelType w:val="hybridMultilevel"/>
    <w:tmpl w:val="633EA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DF7271"/>
    <w:multiLevelType w:val="hybridMultilevel"/>
    <w:tmpl w:val="5D249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F34BBA"/>
    <w:multiLevelType w:val="hybridMultilevel"/>
    <w:tmpl w:val="1714B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941EA"/>
    <w:rsid w:val="000D72FA"/>
    <w:rsid w:val="00123C1F"/>
    <w:rsid w:val="001B76CB"/>
    <w:rsid w:val="001C4466"/>
    <w:rsid w:val="001E0474"/>
    <w:rsid w:val="001E0887"/>
    <w:rsid w:val="002055C4"/>
    <w:rsid w:val="002F68B3"/>
    <w:rsid w:val="00304005"/>
    <w:rsid w:val="003A5EBD"/>
    <w:rsid w:val="006E050B"/>
    <w:rsid w:val="009C1679"/>
    <w:rsid w:val="00B3549D"/>
    <w:rsid w:val="00B73DFC"/>
    <w:rsid w:val="00C05704"/>
    <w:rsid w:val="00C97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1E04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1E0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2012-06-08T15:48:00Z</dcterms:created>
  <dcterms:modified xsi:type="dcterms:W3CDTF">2012-08-04T18:30:00Z</dcterms:modified>
</cp:coreProperties>
</file>